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6E24" w14:textId="74E5C4A4" w:rsidR="001B0B95" w:rsidRPr="009F5F02" w:rsidRDefault="001B0B95" w:rsidP="001B0B95">
      <w:pPr>
        <w:pStyle w:val="NormalWeb"/>
        <w:rPr>
          <w:b/>
          <w:bCs/>
          <w:color w:val="000000"/>
          <w:sz w:val="27"/>
          <w:szCs w:val="27"/>
        </w:rPr>
      </w:pPr>
      <w:r w:rsidRPr="009F5F02">
        <w:rPr>
          <w:b/>
          <w:bCs/>
          <w:color w:val="000000"/>
          <w:sz w:val="27"/>
          <w:szCs w:val="27"/>
        </w:rPr>
        <w:t>St Peter’s Churchyard Daffodil Appeal 202</w:t>
      </w:r>
      <w:r w:rsidR="009F5F02" w:rsidRPr="009F5F02">
        <w:rPr>
          <w:b/>
          <w:bCs/>
          <w:color w:val="000000"/>
          <w:sz w:val="27"/>
          <w:szCs w:val="27"/>
        </w:rPr>
        <w:t>6</w:t>
      </w:r>
    </w:p>
    <w:p w14:paraId="023C1AC5" w14:textId="03F20B4C" w:rsidR="001B0B95" w:rsidRDefault="001B0B95" w:rsidP="001B0B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 the autumn</w:t>
      </w:r>
      <w:r w:rsidR="009F5F02">
        <w:rPr>
          <w:color w:val="000000"/>
          <w:sz w:val="27"/>
          <w:szCs w:val="27"/>
        </w:rPr>
        <w:t xml:space="preserve"> 2026</w:t>
      </w:r>
      <w:r>
        <w:rPr>
          <w:color w:val="000000"/>
          <w:sz w:val="27"/>
          <w:szCs w:val="27"/>
        </w:rPr>
        <w:t xml:space="preserve"> there is a plan</w:t>
      </w:r>
      <w:r w:rsidR="008B4003">
        <w:rPr>
          <w:color w:val="000000"/>
          <w:sz w:val="27"/>
          <w:szCs w:val="27"/>
        </w:rPr>
        <w:t xml:space="preserve"> as a community</w:t>
      </w:r>
      <w:r>
        <w:rPr>
          <w:color w:val="000000"/>
          <w:sz w:val="27"/>
          <w:szCs w:val="27"/>
        </w:rPr>
        <w:t xml:space="preserve"> to plant daffodil bulbs in designated areas around the perimeter of the churchyard </w:t>
      </w:r>
      <w:r w:rsidR="008B4003">
        <w:rPr>
          <w:color w:val="000000"/>
          <w:sz w:val="27"/>
          <w:szCs w:val="27"/>
        </w:rPr>
        <w:t>which may be in</w:t>
      </w:r>
      <w:r>
        <w:rPr>
          <w:color w:val="000000"/>
          <w:sz w:val="27"/>
          <w:szCs w:val="27"/>
        </w:rPr>
        <w:t xml:space="preserve"> memory of loved ones.</w:t>
      </w:r>
    </w:p>
    <w:p w14:paraId="029BD23F" w14:textId="77777777" w:rsidR="009F5F02" w:rsidRDefault="001B0B95" w:rsidP="001B0B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We would be very grateful for any monetary donation to help with this task.</w:t>
      </w:r>
    </w:p>
    <w:p w14:paraId="56DBBA2D" w14:textId="2EDD71A9" w:rsidR="001B0B95" w:rsidRDefault="009F5F02" w:rsidP="001B0B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Also,</w:t>
      </w:r>
      <w:r w:rsidR="001B0B95">
        <w:rPr>
          <w:color w:val="000000"/>
          <w:sz w:val="27"/>
          <w:szCs w:val="27"/>
        </w:rPr>
        <w:t xml:space="preserve"> if you can help with the planting or help to serve refreshments on the day of planting that would be a great help (details of dates TBC).</w:t>
      </w:r>
    </w:p>
    <w:p w14:paraId="46823C8C" w14:textId="7A4B9F93" w:rsidR="001B0B95" w:rsidRDefault="001B0B95" w:rsidP="001B0B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Please either place your donation (cash only please) in the wall safe which is situated on your lefthand side as you enter St Peter’s church going down the steps.</w:t>
      </w:r>
    </w:p>
    <w:p w14:paraId="41D2EC12" w14:textId="366A54B5" w:rsidR="001B0B95" w:rsidRDefault="001B0B95" w:rsidP="001B0B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Please write on the envelope ‘Daffodil Appeal 2026’ along with the name/s of the people to be remembered if so desired and your contact details</w:t>
      </w:r>
      <w:r w:rsidR="00B3757E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</w:p>
    <w:p w14:paraId="2A2BCDF9" w14:textId="7070B080" w:rsidR="009F5F02" w:rsidRDefault="009F5F02" w:rsidP="001B0B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Alternatively post any donations to </w:t>
      </w:r>
      <w:proofErr w:type="gramStart"/>
      <w:r>
        <w:rPr>
          <w:color w:val="000000"/>
          <w:sz w:val="27"/>
          <w:szCs w:val="27"/>
        </w:rPr>
        <w:t>myself</w:t>
      </w:r>
      <w:proofErr w:type="gramEnd"/>
      <w:r>
        <w:rPr>
          <w:color w:val="000000"/>
          <w:sz w:val="27"/>
          <w:szCs w:val="27"/>
        </w:rPr>
        <w:t xml:space="preserve"> at The New Vicarage 5 Barley Meadows Inkberrow WR7 4DR with the above details inside the envelope.</w:t>
      </w:r>
    </w:p>
    <w:p w14:paraId="072AD050" w14:textId="5554A841" w:rsidR="009F5F02" w:rsidRDefault="009F5F02" w:rsidP="001B0B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Amazingly the bulbs need to be ordered by the end of April so please if you plan to donate make sure your donations are sent by the week beginning the </w:t>
      </w:r>
      <w:proofErr w:type="gramStart"/>
      <w:r w:rsidR="00B3757E">
        <w:rPr>
          <w:color w:val="000000"/>
          <w:sz w:val="27"/>
          <w:szCs w:val="27"/>
        </w:rPr>
        <w:t>20</w:t>
      </w:r>
      <w:r w:rsidR="00B3757E" w:rsidRPr="009F5F02">
        <w:rPr>
          <w:color w:val="000000"/>
          <w:sz w:val="27"/>
          <w:szCs w:val="27"/>
          <w:vertAlign w:val="superscript"/>
        </w:rPr>
        <w:t>th</w:t>
      </w:r>
      <w:proofErr w:type="gramEnd"/>
      <w:r w:rsidR="00B3757E" w:rsidRPr="009F5F02">
        <w:rPr>
          <w:color w:val="000000"/>
          <w:sz w:val="27"/>
          <w:szCs w:val="27"/>
          <w:vertAlign w:val="superscript"/>
        </w:rPr>
        <w:t xml:space="preserve"> </w:t>
      </w:r>
      <w:r>
        <w:rPr>
          <w:color w:val="000000"/>
          <w:sz w:val="27"/>
          <w:szCs w:val="27"/>
        </w:rPr>
        <w:t xml:space="preserve">April </w:t>
      </w:r>
    </w:p>
    <w:p w14:paraId="53B74CA6" w14:textId="585D65BB" w:rsidR="001B0B95" w:rsidRDefault="009F5F02" w:rsidP="001B0B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hope is this will be a real community event with lots of people involved and</w:t>
      </w:r>
      <w:r w:rsidR="001B0B95">
        <w:rPr>
          <w:color w:val="000000"/>
          <w:sz w:val="27"/>
          <w:szCs w:val="27"/>
        </w:rPr>
        <w:t xml:space="preserve"> in future years during March, when the daffodils are in bloom, we will</w:t>
      </w:r>
      <w:r>
        <w:rPr>
          <w:color w:val="000000"/>
          <w:sz w:val="27"/>
          <w:szCs w:val="27"/>
        </w:rPr>
        <w:t xml:space="preserve"> hopefully</w:t>
      </w:r>
      <w:r w:rsidR="001B0B95">
        <w:rPr>
          <w:color w:val="000000"/>
          <w:sz w:val="27"/>
          <w:szCs w:val="27"/>
        </w:rPr>
        <w:t xml:space="preserve"> hold a coffee morning to help raise money for the </w:t>
      </w:r>
      <w:r>
        <w:rPr>
          <w:color w:val="000000"/>
          <w:sz w:val="27"/>
          <w:szCs w:val="27"/>
        </w:rPr>
        <w:t>upkeep</w:t>
      </w:r>
      <w:r w:rsidR="001B0B95">
        <w:rPr>
          <w:color w:val="000000"/>
          <w:sz w:val="27"/>
          <w:szCs w:val="27"/>
        </w:rPr>
        <w:t xml:space="preserve"> of the churchyard.</w:t>
      </w:r>
    </w:p>
    <w:p w14:paraId="3A045B8A" w14:textId="2EFDBB17" w:rsidR="001B0B95" w:rsidRDefault="009F5F02" w:rsidP="001B0B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Blessings</w:t>
      </w:r>
    </w:p>
    <w:p w14:paraId="543891CD" w14:textId="330006EB" w:rsidR="001B0B95" w:rsidRDefault="001B0B95" w:rsidP="001B0B9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Rever</w:t>
      </w:r>
      <w:r w:rsidR="009F5F02">
        <w:rPr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>nd Ian Perry.</w:t>
      </w:r>
    </w:p>
    <w:p w14:paraId="57AA84DD" w14:textId="77777777" w:rsidR="001B0B95" w:rsidRDefault="001B0B95"/>
    <w:sectPr w:rsidR="001B0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95"/>
    <w:rsid w:val="001B0B95"/>
    <w:rsid w:val="0053131D"/>
    <w:rsid w:val="00706871"/>
    <w:rsid w:val="00783E71"/>
    <w:rsid w:val="007C3F5B"/>
    <w:rsid w:val="008B4003"/>
    <w:rsid w:val="009E3764"/>
    <w:rsid w:val="009F5F02"/>
    <w:rsid w:val="00B3757E"/>
    <w:rsid w:val="00F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0B707"/>
  <w15:chartTrackingRefBased/>
  <w15:docId w15:val="{91F73D6B-3A73-46BF-BC66-8A5955D9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B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B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B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B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Perry</dc:creator>
  <cp:keywords/>
  <dc:description/>
  <cp:lastModifiedBy>Benefice Fees</cp:lastModifiedBy>
  <cp:revision>2</cp:revision>
  <dcterms:created xsi:type="dcterms:W3CDTF">2026-02-14T09:12:00Z</dcterms:created>
  <dcterms:modified xsi:type="dcterms:W3CDTF">2026-02-14T09:12:00Z</dcterms:modified>
</cp:coreProperties>
</file>